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21D" w:rsidRPr="009B1170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Рубеждік </w:t>
      </w:r>
      <w:r w:rsidRPr="009B1170">
        <w:rPr>
          <w:rFonts w:ascii="Times New Roman" w:hAnsi="Times New Roman" w:cs="Times New Roman"/>
          <w:b/>
          <w:sz w:val="28"/>
          <w:szCs w:val="28"/>
        </w:rPr>
        <w:t xml:space="preserve"> кезеннің бақылау сұрақтары: </w:t>
      </w:r>
    </w:p>
    <w:p w:rsidR="00F6421D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421D" w:rsidRPr="009B1170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170">
        <w:rPr>
          <w:rFonts w:ascii="Times New Roman" w:hAnsi="Times New Roman" w:cs="Times New Roman"/>
          <w:sz w:val="28"/>
          <w:szCs w:val="28"/>
        </w:rPr>
        <w:t xml:space="preserve">1. Экологиялық қортанудың негіздері </w:t>
      </w:r>
    </w:p>
    <w:p w:rsidR="00F6421D" w:rsidRPr="00C24B01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170">
        <w:rPr>
          <w:rFonts w:ascii="Times New Roman" w:hAnsi="Times New Roman" w:cs="Times New Roman"/>
          <w:sz w:val="28"/>
          <w:szCs w:val="28"/>
        </w:rPr>
        <w:t xml:space="preserve">2. Даму тарихы.  Қазіргі жағдайы басқа пәндермен байланысы </w:t>
      </w:r>
    </w:p>
    <w:p w:rsidR="00F6421D" w:rsidRPr="009B1170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4B01">
        <w:rPr>
          <w:rFonts w:ascii="Times New Roman" w:hAnsi="Times New Roman" w:cs="Times New Roman"/>
          <w:sz w:val="28"/>
          <w:szCs w:val="28"/>
        </w:rPr>
        <w:t xml:space="preserve">3. </w:t>
      </w:r>
      <w:r w:rsidRPr="009B1170">
        <w:rPr>
          <w:rFonts w:ascii="Times New Roman" w:hAnsi="Times New Roman" w:cs="Times New Roman"/>
          <w:sz w:val="28"/>
          <w:szCs w:val="28"/>
        </w:rPr>
        <w:t>Жердің табиғи ресурстары Адам тіршілік ету  үшін шектеулі факторлар ретінде</w:t>
      </w:r>
      <w:r w:rsidRPr="00C24B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421D" w:rsidRPr="009B1170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170">
        <w:rPr>
          <w:rFonts w:ascii="Times New Roman" w:hAnsi="Times New Roman" w:cs="Times New Roman"/>
          <w:sz w:val="28"/>
          <w:szCs w:val="28"/>
        </w:rPr>
        <w:t>4. Адамның табиғи ресурстардың  сан алуандығымен жан-жақты байланысы</w:t>
      </w:r>
      <w:r w:rsidRPr="009B1170">
        <w:t xml:space="preserve"> </w:t>
      </w:r>
    </w:p>
    <w:p w:rsidR="00F6421D" w:rsidRPr="009B1170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170">
        <w:rPr>
          <w:rFonts w:ascii="Times New Roman" w:hAnsi="Times New Roman" w:cs="Times New Roman"/>
          <w:sz w:val="28"/>
          <w:szCs w:val="28"/>
        </w:rPr>
        <w:t xml:space="preserve">5. Тарихи дәурлердегі адамның табиғи ресурстарға көз қарасы </w:t>
      </w:r>
    </w:p>
    <w:p w:rsidR="00F6421D" w:rsidRPr="009B1170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170">
        <w:rPr>
          <w:rFonts w:ascii="Times New Roman" w:hAnsi="Times New Roman" w:cs="Times New Roman"/>
          <w:sz w:val="28"/>
          <w:szCs w:val="28"/>
        </w:rPr>
        <w:t xml:space="preserve">6. Адамзат қоғамының қалыптасу кезендері және  табиғи ресурстар </w:t>
      </w:r>
    </w:p>
    <w:p w:rsidR="00F6421D" w:rsidRPr="009B1170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170">
        <w:rPr>
          <w:rFonts w:ascii="Times New Roman" w:hAnsi="Times New Roman" w:cs="Times New Roman"/>
          <w:sz w:val="28"/>
          <w:szCs w:val="28"/>
        </w:rPr>
        <w:t>7. Қазіргі таңдағы табиғи ресурстарды пайдалану мәселелері</w:t>
      </w:r>
    </w:p>
    <w:p w:rsidR="00F6421D" w:rsidRPr="009B1170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170">
        <w:rPr>
          <w:rFonts w:ascii="Times New Roman" w:hAnsi="Times New Roman" w:cs="Times New Roman"/>
          <w:sz w:val="28"/>
          <w:szCs w:val="28"/>
        </w:rPr>
        <w:t xml:space="preserve"> 8. Табиғи ресурстық потенциал</w:t>
      </w:r>
    </w:p>
    <w:p w:rsidR="00F6421D" w:rsidRPr="009B1170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170">
        <w:rPr>
          <w:rFonts w:ascii="Times New Roman" w:hAnsi="Times New Roman" w:cs="Times New Roman"/>
          <w:sz w:val="28"/>
          <w:szCs w:val="28"/>
        </w:rPr>
        <w:t xml:space="preserve">9. Әлемдік  табиғи ресурстық потенциал </w:t>
      </w:r>
    </w:p>
    <w:p w:rsidR="00F6421D" w:rsidRPr="009B1170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170">
        <w:rPr>
          <w:rFonts w:ascii="Times New Roman" w:hAnsi="Times New Roman" w:cs="Times New Roman"/>
          <w:sz w:val="28"/>
          <w:szCs w:val="28"/>
        </w:rPr>
        <w:t>10.</w:t>
      </w:r>
      <w:r w:rsidRPr="009B1170">
        <w:rPr>
          <w:rFonts w:ascii="Times New Roman" w:hAnsi="Times New Roman" w:cs="Times New Roman"/>
          <w:sz w:val="16"/>
          <w:szCs w:val="16"/>
        </w:rPr>
        <w:t xml:space="preserve"> </w:t>
      </w:r>
      <w:r w:rsidRPr="009B1170">
        <w:rPr>
          <w:rFonts w:ascii="Times New Roman" w:hAnsi="Times New Roman" w:cs="Times New Roman"/>
          <w:sz w:val="28"/>
          <w:szCs w:val="28"/>
        </w:rPr>
        <w:t>Қазақстан Республикасының табиғи ресурстық потенциалы</w:t>
      </w:r>
    </w:p>
    <w:p w:rsidR="00F6421D" w:rsidRPr="009B1170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B93">
        <w:rPr>
          <w:rFonts w:ascii="Times New Roman" w:hAnsi="Times New Roman" w:cs="Times New Roman"/>
          <w:sz w:val="28"/>
          <w:szCs w:val="28"/>
        </w:rPr>
        <w:t xml:space="preserve">11. </w:t>
      </w:r>
      <w:r w:rsidRPr="009B1170">
        <w:rPr>
          <w:rFonts w:ascii="Times New Roman" w:hAnsi="Times New Roman" w:cs="Times New Roman"/>
          <w:sz w:val="28"/>
          <w:szCs w:val="28"/>
        </w:rPr>
        <w:t>Қостанай облысының табиғи ресурстық потенциалы</w:t>
      </w:r>
    </w:p>
    <w:p w:rsidR="00F6421D" w:rsidRPr="009B1170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170">
        <w:rPr>
          <w:rFonts w:ascii="Times New Roman" w:hAnsi="Times New Roman" w:cs="Times New Roman"/>
          <w:sz w:val="28"/>
          <w:szCs w:val="28"/>
        </w:rPr>
        <w:t>12. Экологиялық мәселелер және табиғи ресурстарды пайдалану мәселелері .</w:t>
      </w:r>
    </w:p>
    <w:p w:rsidR="00F6421D" w:rsidRPr="009B1170" w:rsidRDefault="00F6421D" w:rsidP="00F6421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B1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 Табиғи ресурстарды тиімді пайдалану ұғымы және принциптері</w:t>
      </w:r>
    </w:p>
    <w:p w:rsidR="00F6421D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6421D" w:rsidRPr="00D74CF0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 т</w:t>
      </w:r>
      <w:r w:rsidRPr="009B11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апсырма</w:t>
      </w:r>
      <w:r w:rsidRPr="00D74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F6421D" w:rsidRPr="00D74CF0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74C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</w:t>
      </w:r>
      <w:r w:rsidRPr="009B11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Негізгі ұғымдар мен терминдердің анықтамаларын жазыныз:  табиғи орта, табиғи жағдайлар, табиғи ресурстар, табиғатты қолдану, экологиялық қортану, шаруашылықтың ресурстық сыйымдылығы, антропоэкологиялық ресурстар,  биологиялық ресурстар,  рекреациялық ресурстар, </w:t>
      </w:r>
      <w:r w:rsidRPr="009B1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ресурстарды тиімді пайдалану</w:t>
      </w:r>
      <w:r w:rsidRPr="009B11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F6421D" w:rsidRPr="00D74CF0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6421D" w:rsidRPr="009B1170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9B1170">
        <w:rPr>
          <w:rFonts w:ascii="Times New Roman" w:hAnsi="Times New Roman" w:cs="Times New Roman"/>
          <w:sz w:val="28"/>
          <w:szCs w:val="28"/>
        </w:rPr>
        <w:t>. Дәптерге келесі тақырыптар бойынша  конспект жазу:</w:t>
      </w:r>
    </w:p>
    <w:p w:rsidR="00F6421D" w:rsidRPr="009B1170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170">
        <w:rPr>
          <w:rFonts w:ascii="Times New Roman" w:hAnsi="Times New Roman" w:cs="Times New Roman"/>
          <w:sz w:val="28"/>
          <w:szCs w:val="28"/>
        </w:rPr>
        <w:t>1. Жердің табиғи ресурстары Адам тіршілік ету  үшін шектеулі факторлар ретінде</w:t>
      </w:r>
    </w:p>
    <w:p w:rsidR="00F6421D" w:rsidRPr="009B1170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170">
        <w:rPr>
          <w:rFonts w:ascii="Times New Roman" w:hAnsi="Times New Roman" w:cs="Times New Roman"/>
          <w:sz w:val="28"/>
          <w:szCs w:val="28"/>
        </w:rPr>
        <w:t>2. Тарихи дәурлердегі адамның табиғи ресурстарға көз қарасы.</w:t>
      </w:r>
    </w:p>
    <w:p w:rsidR="00F6421D" w:rsidRPr="009B1170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170">
        <w:rPr>
          <w:rFonts w:ascii="Times New Roman" w:hAnsi="Times New Roman" w:cs="Times New Roman"/>
          <w:sz w:val="28"/>
          <w:szCs w:val="28"/>
        </w:rPr>
        <w:t>3. Қазақстан Республикасының табиғи ресурстық потенциалы</w:t>
      </w:r>
    </w:p>
    <w:p w:rsidR="00F6421D" w:rsidRPr="009B1170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170">
        <w:rPr>
          <w:rFonts w:ascii="Times New Roman" w:hAnsi="Times New Roman" w:cs="Times New Roman"/>
          <w:sz w:val="28"/>
          <w:szCs w:val="28"/>
        </w:rPr>
        <w:t>4. Қостанай облысының табиғи ресурстық потенциалы</w:t>
      </w:r>
    </w:p>
    <w:p w:rsidR="00F6421D" w:rsidRPr="009B1170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421D" w:rsidRPr="009B1170" w:rsidRDefault="00F6421D" w:rsidP="00F642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9B1170">
        <w:rPr>
          <w:rFonts w:ascii="Times New Roman" w:hAnsi="Times New Roman" w:cs="Times New Roman"/>
          <w:sz w:val="28"/>
          <w:szCs w:val="28"/>
        </w:rPr>
        <w:t xml:space="preserve">. Презентация даыңдау </w:t>
      </w:r>
    </w:p>
    <w:p w:rsidR="00F6421D" w:rsidRPr="009B1170" w:rsidRDefault="00F6421D" w:rsidP="00F6421D">
      <w:pPr>
        <w:spacing w:after="0" w:line="240" w:lineRule="auto"/>
        <w:jc w:val="both"/>
      </w:pPr>
      <w:r w:rsidRPr="009B1170">
        <w:rPr>
          <w:rFonts w:ascii="Times New Roman" w:hAnsi="Times New Roman" w:cs="Times New Roman"/>
          <w:sz w:val="28"/>
          <w:szCs w:val="28"/>
        </w:rPr>
        <w:t>1.</w:t>
      </w:r>
      <w:r w:rsidRPr="009B1170">
        <w:rPr>
          <w:rFonts w:ascii="Times New Roman" w:hAnsi="Times New Roman" w:cs="Times New Roman"/>
          <w:sz w:val="16"/>
          <w:szCs w:val="16"/>
        </w:rPr>
        <w:t xml:space="preserve"> </w:t>
      </w:r>
      <w:r w:rsidRPr="009B1170">
        <w:rPr>
          <w:rFonts w:ascii="Times New Roman" w:hAnsi="Times New Roman" w:cs="Times New Roman"/>
          <w:sz w:val="28"/>
          <w:szCs w:val="28"/>
        </w:rPr>
        <w:t>Әлем мемлекеттеріндегі  табиғи ресурстық потенциал (әр студент жеке бір мемлекет бойынша)</w:t>
      </w:r>
    </w:p>
    <w:p w:rsidR="00F6421D" w:rsidRPr="009B1170" w:rsidRDefault="00F6421D" w:rsidP="00F6421D"/>
    <w:p w:rsidR="00F6421D" w:rsidRDefault="00F6421D" w:rsidP="00F6421D"/>
    <w:p w:rsidR="00F6421D" w:rsidRPr="00F6421D" w:rsidRDefault="00F6421D" w:rsidP="005C7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C7A91" w:rsidRPr="00951560" w:rsidRDefault="005C7A91" w:rsidP="005C7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Рубеждік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ба</w:t>
      </w:r>
      <w:proofErr w:type="gramEnd"/>
      <w:r w:rsidRPr="00951560">
        <w:rPr>
          <w:rFonts w:ascii="Times New Roman" w:hAnsi="Times New Roman" w:cs="Times New Roman"/>
          <w:sz w:val="28"/>
          <w:szCs w:val="28"/>
          <w:lang w:val="ru-RU"/>
        </w:rPr>
        <w:t>қылау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 №2</w:t>
      </w:r>
    </w:p>
    <w:p w:rsidR="005C7A91" w:rsidRPr="00951560" w:rsidRDefault="005C7A91" w:rsidP="005C7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91" w:rsidRPr="00951560" w:rsidRDefault="005C7A91" w:rsidP="005C7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Қазақстанның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табиғи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қорларын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қандай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топтар</w:t>
      </w:r>
      <w:proofErr w:type="gramEnd"/>
      <w:r w:rsidRPr="00951560">
        <w:rPr>
          <w:rFonts w:ascii="Times New Roman" w:hAnsi="Times New Roman" w:cs="Times New Roman"/>
          <w:sz w:val="28"/>
          <w:szCs w:val="28"/>
          <w:lang w:val="ru-RU"/>
        </w:rPr>
        <w:t>ға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ажыратамыз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5C7A91" w:rsidRPr="00951560" w:rsidRDefault="005C7A91" w:rsidP="005C7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Қазақстанда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қашан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және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</w:t>
      </w:r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ай</w:t>
      </w:r>
      <w:proofErr w:type="spellEnd"/>
      <w:proofErr w:type="gram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жерде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ядролық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сынақ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өткізілді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5C7A91" w:rsidRPr="00951560" w:rsidRDefault="005C7A91" w:rsidP="005C7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Каспий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маңында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мұнай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өндіруден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қандай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экологиялық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мәселелер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туындады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5C7A91" w:rsidRPr="00951560" w:rsidRDefault="005C7A91" w:rsidP="005C7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Табиғаттағы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апатты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құбылыстарды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қалай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бө</w:t>
      </w:r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луге</w:t>
      </w:r>
      <w:proofErr w:type="spellEnd"/>
      <w:proofErr w:type="gram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болады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5C7A91" w:rsidRPr="00951560" w:rsidRDefault="005C7A91" w:rsidP="005C7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lastRenderedPageBreak/>
        <w:t>Табиғатты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қорғ</w:t>
      </w:r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ау</w:t>
      </w:r>
      <w:proofErr w:type="gramEnd"/>
      <w:r w:rsidRPr="00951560">
        <w:rPr>
          <w:rFonts w:ascii="Times New Roman" w:hAnsi="Times New Roman" w:cs="Times New Roman"/>
          <w:sz w:val="28"/>
          <w:szCs w:val="28"/>
          <w:lang w:val="ru-RU"/>
        </w:rPr>
        <w:t>ға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арналған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кешендер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атты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сызба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құрастыр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Бі</w:t>
      </w:r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spellEnd"/>
      <w:proofErr w:type="gram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қорыққа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сипаттама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бер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C7A91" w:rsidRPr="00951560" w:rsidRDefault="005C7A91" w:rsidP="005C7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Қазақстандағы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табиғат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есркерткіштерін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ата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C7A91" w:rsidRPr="00951560" w:rsidRDefault="005C7A91" w:rsidP="005C7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Неліктен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табиғатты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қорғау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мәселесі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Қазақстан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Конституциясында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кө</w:t>
      </w:r>
      <w:proofErr w:type="gram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р</w:t>
      </w:r>
      <w:proofErr w:type="gramEnd"/>
      <w:r w:rsidRPr="00951560">
        <w:rPr>
          <w:rFonts w:ascii="Times New Roman" w:hAnsi="Times New Roman" w:cs="Times New Roman"/>
          <w:sz w:val="28"/>
          <w:szCs w:val="28"/>
          <w:lang w:val="ru-RU"/>
        </w:rPr>
        <w:t>ініс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951560">
        <w:rPr>
          <w:rFonts w:ascii="Times New Roman" w:hAnsi="Times New Roman" w:cs="Times New Roman"/>
          <w:sz w:val="28"/>
          <w:szCs w:val="28"/>
          <w:lang w:val="ru-RU"/>
        </w:rPr>
        <w:t>тапқан</w:t>
      </w:r>
      <w:proofErr w:type="spellEnd"/>
      <w:r w:rsidRPr="0095156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C7A91" w:rsidRPr="00951560" w:rsidRDefault="005C7A91" w:rsidP="005C7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91" w:rsidRPr="00951560" w:rsidRDefault="005C7A91" w:rsidP="005C7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C7A91" w:rsidRPr="00951560" w:rsidRDefault="005C7A91" w:rsidP="005C7A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22E0C" w:rsidRPr="005C7A91" w:rsidRDefault="00722E0C">
      <w:pPr>
        <w:rPr>
          <w:lang w:val="ru-RU"/>
        </w:rPr>
      </w:pPr>
    </w:p>
    <w:sectPr w:rsidR="00722E0C" w:rsidRPr="005C7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A44"/>
    <w:rsid w:val="00582A44"/>
    <w:rsid w:val="005C7A91"/>
    <w:rsid w:val="00722E0C"/>
    <w:rsid w:val="00F6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A91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A91"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2018-04-11T09:34:00Z</dcterms:created>
  <dcterms:modified xsi:type="dcterms:W3CDTF">2018-04-16T06:31:00Z</dcterms:modified>
</cp:coreProperties>
</file>